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53" w:rsidRPr="00A36753" w:rsidRDefault="00A36753" w:rsidP="00561D86">
      <w:pPr>
        <w:jc w:val="center"/>
        <w:rPr>
          <w:rFonts w:ascii="Times New Roman" w:hAnsi="Times New Roman" w:cs="Times New Roman"/>
          <w:b/>
          <w:sz w:val="24"/>
          <w:szCs w:val="24"/>
        </w:rPr>
      </w:pPr>
      <w:r w:rsidRPr="00A36753">
        <w:rPr>
          <w:rFonts w:ascii="Times New Roman" w:hAnsi="Times New Roman" w:cs="Times New Roman"/>
          <w:b/>
          <w:sz w:val="24"/>
          <w:szCs w:val="24"/>
        </w:rPr>
        <w:t xml:space="preserve"> TARİHSEL GELİŞİM</w:t>
      </w:r>
    </w:p>
    <w:p w:rsidR="00A36753" w:rsidRPr="00A36753" w:rsidRDefault="00A36753" w:rsidP="00561D86">
      <w:pPr>
        <w:jc w:val="center"/>
        <w:rPr>
          <w:rFonts w:ascii="Times New Roman" w:hAnsi="Times New Roman" w:cs="Times New Roman"/>
          <w:b/>
          <w:sz w:val="24"/>
          <w:szCs w:val="24"/>
        </w:rPr>
      </w:pPr>
      <w:r w:rsidRPr="00A36753">
        <w:rPr>
          <w:rFonts w:ascii="Times New Roman" w:hAnsi="Times New Roman" w:cs="Times New Roman"/>
          <w:sz w:val="24"/>
          <w:szCs w:val="24"/>
        </w:rPr>
        <w:t xml:space="preserve"> </w:t>
      </w:r>
      <w:r w:rsidRPr="00A36753">
        <w:rPr>
          <w:rFonts w:ascii="Times New Roman" w:hAnsi="Times New Roman" w:cs="Times New Roman"/>
          <w:b/>
          <w:sz w:val="24"/>
          <w:szCs w:val="24"/>
        </w:rPr>
        <w:t>Hayrat Borsa İstanbul Çok Programlı Anadolu Lisesi Tarihçesi</w:t>
      </w:r>
    </w:p>
    <w:p w:rsidR="0030308F" w:rsidRPr="00A36753" w:rsidRDefault="00A36753" w:rsidP="00561D86">
      <w:pPr>
        <w:jc w:val="both"/>
        <w:rPr>
          <w:rFonts w:ascii="Times New Roman" w:hAnsi="Times New Roman" w:cs="Times New Roman"/>
          <w:sz w:val="24"/>
          <w:szCs w:val="24"/>
        </w:rPr>
      </w:pPr>
      <w:r>
        <w:rPr>
          <w:rFonts w:ascii="Times New Roman" w:hAnsi="Times New Roman" w:cs="Times New Roman"/>
          <w:sz w:val="24"/>
          <w:szCs w:val="24"/>
        </w:rPr>
        <w:t xml:space="preserve">          Okulumuz Hayrat </w:t>
      </w:r>
      <w:proofErr w:type="spellStart"/>
      <w:r>
        <w:rPr>
          <w:rFonts w:ascii="Times New Roman" w:hAnsi="Times New Roman" w:cs="Times New Roman"/>
          <w:sz w:val="24"/>
          <w:szCs w:val="24"/>
        </w:rPr>
        <w:t>Bist</w:t>
      </w:r>
      <w:proofErr w:type="spellEnd"/>
      <w:r w:rsidR="0030308F" w:rsidRPr="00A36753">
        <w:rPr>
          <w:rFonts w:ascii="Times New Roman" w:hAnsi="Times New Roman" w:cs="Times New Roman"/>
          <w:sz w:val="24"/>
          <w:szCs w:val="24"/>
        </w:rPr>
        <w:t xml:space="preserve"> Çok Programlı Anadolu Lisesi, ortaokul olarak Merkez İlkokulun 1. katında 1967-1968 eğitim öğretim yılında eğitime açılmıştır.</w:t>
      </w:r>
    </w:p>
    <w:p w:rsidR="0030308F" w:rsidRPr="00A36753" w:rsidRDefault="0030308F" w:rsidP="00561D86">
      <w:pPr>
        <w:jc w:val="both"/>
        <w:rPr>
          <w:rFonts w:ascii="Times New Roman" w:hAnsi="Times New Roman" w:cs="Times New Roman"/>
          <w:sz w:val="24"/>
          <w:szCs w:val="24"/>
        </w:rPr>
      </w:pPr>
      <w:r w:rsidRPr="00A36753">
        <w:rPr>
          <w:rFonts w:ascii="Times New Roman" w:hAnsi="Times New Roman" w:cs="Times New Roman"/>
          <w:sz w:val="24"/>
          <w:szCs w:val="24"/>
        </w:rPr>
        <w:t xml:space="preserve">          1978 yılında temel eğitim işlik binasında lise olarak eğitim öğretime devam etti. Ortaokul yaptırma ve yaşatma derneği tarafından ilköğretim okulu yapılmak üzere hazineye devredildi. Maliye Bakanlığı milli emlak genel müdürlüğünün 13.01.1995 tarihli yazıları 5950 m2 lise arsası ve arazisi Milli Eğitim Bakanlığı Orta Öğretim Genel Müdürlüğüne devredilmiştir.</w:t>
      </w:r>
    </w:p>
    <w:p w:rsidR="0030308F" w:rsidRPr="00A36753" w:rsidRDefault="0030308F" w:rsidP="00561D86">
      <w:pPr>
        <w:jc w:val="both"/>
        <w:rPr>
          <w:rFonts w:ascii="Times New Roman" w:hAnsi="Times New Roman" w:cs="Times New Roman"/>
          <w:sz w:val="24"/>
          <w:szCs w:val="24"/>
        </w:rPr>
      </w:pPr>
      <w:r w:rsidRPr="00A36753">
        <w:rPr>
          <w:rFonts w:ascii="Times New Roman" w:hAnsi="Times New Roman" w:cs="Times New Roman"/>
          <w:sz w:val="24"/>
          <w:szCs w:val="24"/>
        </w:rPr>
        <w:t xml:space="preserve">          Okulumuz Nuhoğlu Vakfının girişimiyle ve katkılarıyla İstanbul Menkul Kıymetler Borsası tarafından yaptırılan binasına (şimdiki binası) 2006 yılında taşınmış ve çok programlı lise statüsüne dönüştürülmüştür.</w:t>
      </w:r>
    </w:p>
    <w:p w:rsidR="0030308F" w:rsidRDefault="0030308F" w:rsidP="00561D86">
      <w:pPr>
        <w:jc w:val="both"/>
        <w:rPr>
          <w:rFonts w:ascii="Times New Roman" w:hAnsi="Times New Roman" w:cs="Times New Roman"/>
          <w:sz w:val="24"/>
          <w:szCs w:val="24"/>
        </w:rPr>
      </w:pPr>
      <w:r w:rsidRPr="00A36753">
        <w:rPr>
          <w:rFonts w:ascii="Times New Roman" w:hAnsi="Times New Roman" w:cs="Times New Roman"/>
          <w:sz w:val="24"/>
          <w:szCs w:val="24"/>
        </w:rPr>
        <w:t xml:space="preserve">          Okulumuzda 2007-2008 eğitim öğretim yılında Bilişim Teknolojileri ve Çocuk Gelişimi alanları faaliyete geçirilmiştir. 2012-2013 eğitim-öğretim yılında MAÖL İmam Hatip programında yüz yüze eğitimi vermeye başlamıştır.2013-2014 eğitim-öğretim yılında İmam Hatip programı açılmış ve okulumuz Çok Programlı Anadolu Lisesine dönüşmüştür.</w:t>
      </w:r>
    </w:p>
    <w:p w:rsidR="003D52EC" w:rsidRPr="00A36753" w:rsidRDefault="00921D04" w:rsidP="00561D86">
      <w:pPr>
        <w:jc w:val="both"/>
        <w:rPr>
          <w:rFonts w:ascii="Times New Roman" w:hAnsi="Times New Roman" w:cs="Times New Roman"/>
          <w:sz w:val="24"/>
          <w:szCs w:val="24"/>
        </w:rPr>
      </w:pPr>
      <w:r>
        <w:rPr>
          <w:rFonts w:ascii="Times New Roman" w:hAnsi="Times New Roman" w:cs="Times New Roman"/>
          <w:sz w:val="24"/>
          <w:szCs w:val="24"/>
        </w:rPr>
        <w:t xml:space="preserve">         </w:t>
      </w:r>
      <w:r w:rsidR="003D52EC">
        <w:rPr>
          <w:rFonts w:ascii="Times New Roman" w:hAnsi="Times New Roman" w:cs="Times New Roman"/>
          <w:sz w:val="24"/>
          <w:szCs w:val="24"/>
        </w:rPr>
        <w:t>İstanbul Menkul Kıymetler Borsası isim değişikliğine giderek</w:t>
      </w:r>
      <w:r>
        <w:rPr>
          <w:rFonts w:ascii="Times New Roman" w:hAnsi="Times New Roman" w:cs="Times New Roman"/>
          <w:sz w:val="24"/>
          <w:szCs w:val="24"/>
        </w:rPr>
        <w:t xml:space="preserve"> ismini</w:t>
      </w:r>
      <w:bookmarkStart w:id="0" w:name="_GoBack"/>
      <w:bookmarkEnd w:id="0"/>
      <w:r w:rsidR="003D52EC">
        <w:rPr>
          <w:rFonts w:ascii="Times New Roman" w:hAnsi="Times New Roman" w:cs="Times New Roman"/>
          <w:sz w:val="24"/>
          <w:szCs w:val="24"/>
        </w:rPr>
        <w:t xml:space="preserve"> Borsa İstanbul</w:t>
      </w:r>
      <w:r w:rsidR="007A475A">
        <w:rPr>
          <w:rFonts w:ascii="Times New Roman" w:hAnsi="Times New Roman" w:cs="Times New Roman"/>
          <w:sz w:val="24"/>
          <w:szCs w:val="24"/>
        </w:rPr>
        <w:t xml:space="preserve"> olarak değiştirmiştir</w:t>
      </w:r>
      <w:r w:rsidR="003D52EC">
        <w:rPr>
          <w:rFonts w:ascii="Times New Roman" w:hAnsi="Times New Roman" w:cs="Times New Roman"/>
          <w:sz w:val="24"/>
          <w:szCs w:val="24"/>
        </w:rPr>
        <w:t>. D</w:t>
      </w:r>
      <w:r w:rsidR="003D52EC" w:rsidRPr="003D52EC">
        <w:rPr>
          <w:rFonts w:ascii="Times New Roman" w:hAnsi="Times New Roman" w:cs="Times New Roman"/>
          <w:sz w:val="24"/>
          <w:szCs w:val="24"/>
        </w:rPr>
        <w:t>olayısıyla</w:t>
      </w:r>
      <w:r w:rsidR="003D52EC">
        <w:rPr>
          <w:rFonts w:ascii="Times New Roman" w:hAnsi="Times New Roman" w:cs="Times New Roman"/>
          <w:sz w:val="24"/>
          <w:szCs w:val="24"/>
        </w:rPr>
        <w:t xml:space="preserve"> okulumuzun </w:t>
      </w:r>
      <w:r w:rsidR="00DD6DD2">
        <w:rPr>
          <w:rFonts w:ascii="Times New Roman" w:hAnsi="Times New Roman" w:cs="Times New Roman"/>
          <w:sz w:val="24"/>
          <w:szCs w:val="24"/>
        </w:rPr>
        <w:t xml:space="preserve">ismi </w:t>
      </w:r>
      <w:r w:rsidR="007A475A">
        <w:rPr>
          <w:rFonts w:ascii="Times New Roman" w:hAnsi="Times New Roman" w:cs="Times New Roman"/>
          <w:sz w:val="24"/>
          <w:szCs w:val="24"/>
        </w:rPr>
        <w:t xml:space="preserve">Ekim 2021 tarihi itibariyle </w:t>
      </w:r>
      <w:r w:rsidR="003D52EC">
        <w:rPr>
          <w:rFonts w:ascii="Times New Roman" w:hAnsi="Times New Roman" w:cs="Times New Roman"/>
          <w:sz w:val="24"/>
          <w:szCs w:val="24"/>
        </w:rPr>
        <w:t>Borsa İstanbul Çok Programlı Anadolu Lisesi olarak değiştirilmiştir.</w:t>
      </w:r>
    </w:p>
    <w:p w:rsidR="0030308F" w:rsidRPr="00A36753" w:rsidRDefault="0030308F" w:rsidP="00561D86">
      <w:pPr>
        <w:jc w:val="both"/>
        <w:rPr>
          <w:rFonts w:ascii="Times New Roman" w:hAnsi="Times New Roman" w:cs="Times New Roman"/>
          <w:sz w:val="24"/>
          <w:szCs w:val="24"/>
        </w:rPr>
      </w:pPr>
      <w:r w:rsidRPr="00A36753">
        <w:rPr>
          <w:rFonts w:ascii="Times New Roman" w:hAnsi="Times New Roman" w:cs="Times New Roman"/>
          <w:sz w:val="24"/>
          <w:szCs w:val="24"/>
        </w:rPr>
        <w:t xml:space="preserve">         Okulumuz 12 derslik, 3 idare odası, 1 öğretmenler odası, 1 rehberlik odası, 1 fen bilimleri laboratuvarı, 1 kütüphane, 1 bilişim laboratuvarı, 1 hizmetli odası, 1 spor odası ile hizmet vermektedir.</w:t>
      </w:r>
    </w:p>
    <w:p w:rsidR="0030308F" w:rsidRPr="00A36753" w:rsidRDefault="0030308F" w:rsidP="00561D86">
      <w:pPr>
        <w:jc w:val="both"/>
        <w:rPr>
          <w:rFonts w:ascii="Times New Roman" w:hAnsi="Times New Roman" w:cs="Times New Roman"/>
          <w:sz w:val="24"/>
          <w:szCs w:val="24"/>
        </w:rPr>
      </w:pPr>
      <w:r w:rsidRPr="00A36753">
        <w:rPr>
          <w:rFonts w:ascii="Times New Roman" w:hAnsi="Times New Roman" w:cs="Times New Roman"/>
          <w:sz w:val="24"/>
          <w:szCs w:val="24"/>
        </w:rPr>
        <w:t xml:space="preserve">        Okulumuz karma-gündüzlü lise olarak 79 öğrencisi ve 18 öğretmeni ile eğitim öğretime devam etmektedir.</w:t>
      </w:r>
    </w:p>
    <w:p w:rsidR="0030308F" w:rsidRPr="00A36753" w:rsidRDefault="0030308F" w:rsidP="00561D86">
      <w:pPr>
        <w:jc w:val="both"/>
        <w:rPr>
          <w:rFonts w:ascii="Times New Roman" w:hAnsi="Times New Roman" w:cs="Times New Roman"/>
          <w:sz w:val="24"/>
          <w:szCs w:val="24"/>
        </w:rPr>
      </w:pPr>
      <w:r w:rsidRPr="00A36753">
        <w:rPr>
          <w:rFonts w:ascii="Times New Roman" w:hAnsi="Times New Roman" w:cs="Times New Roman"/>
          <w:sz w:val="24"/>
          <w:szCs w:val="24"/>
        </w:rPr>
        <w:t xml:space="preserve">        Okulumuzda daha önce müdürlük yapmış kişiler şu şekilde sıralanmıştır:</w:t>
      </w:r>
    </w:p>
    <w:p w:rsidR="00FE146F" w:rsidRDefault="0030308F" w:rsidP="00561D86">
      <w:pPr>
        <w:jc w:val="both"/>
        <w:rPr>
          <w:rFonts w:ascii="Times New Roman" w:hAnsi="Times New Roman" w:cs="Times New Roman"/>
          <w:sz w:val="24"/>
          <w:szCs w:val="24"/>
        </w:rPr>
      </w:pPr>
      <w:r w:rsidRPr="00A36753">
        <w:rPr>
          <w:rFonts w:ascii="Times New Roman" w:hAnsi="Times New Roman" w:cs="Times New Roman"/>
          <w:sz w:val="24"/>
          <w:szCs w:val="24"/>
        </w:rPr>
        <w:t>Tayyar CEBİROĞLU, A. Salih BİRİNCİOĞLU, Kemal Günaydın, Mehmet ALKAN, Mahmut ATALAR, Nihat KAMBUROĞLU, Yusuf AÇKIR, Ahmet UZUNALİOĞLU, Kemal GÜLGÖR, Necati YILDIRIM, Ali Hasan ÇEBİOĞLU, Adnan ELYAKUT, Yüksel HÜRFİKİR, Bayram Hasan GÜLŞEN, Abdurrahman AKTAŞ, Resul KURTULUŞ, Yavuz AKYILDIZ, Recep USTA ve Bayram TERZİ</w:t>
      </w:r>
    </w:p>
    <w:p w:rsidR="00AA35B6" w:rsidRPr="00A36753" w:rsidRDefault="00561D86" w:rsidP="00561D86">
      <w:pPr>
        <w:jc w:val="both"/>
        <w:rPr>
          <w:rFonts w:ascii="Times New Roman" w:hAnsi="Times New Roman" w:cs="Times New Roman"/>
          <w:sz w:val="24"/>
          <w:szCs w:val="24"/>
        </w:rPr>
      </w:pPr>
      <w:r>
        <w:rPr>
          <w:rFonts w:ascii="Times New Roman" w:hAnsi="Times New Roman" w:cs="Times New Roman"/>
          <w:sz w:val="24"/>
          <w:szCs w:val="24"/>
        </w:rPr>
        <w:t xml:space="preserve">        </w:t>
      </w:r>
      <w:r w:rsidR="00AA35B6">
        <w:rPr>
          <w:rFonts w:ascii="Times New Roman" w:hAnsi="Times New Roman" w:cs="Times New Roman"/>
          <w:sz w:val="24"/>
          <w:szCs w:val="24"/>
        </w:rPr>
        <w:t>Okulumuzda müdürlük görevini Temmuz 2024 tarihi itibariyle Haydar TUNÇER yürütmektedir.</w:t>
      </w:r>
    </w:p>
    <w:sectPr w:rsidR="00AA35B6" w:rsidRPr="00A36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CA"/>
    <w:rsid w:val="0030308F"/>
    <w:rsid w:val="003D52EC"/>
    <w:rsid w:val="00561D86"/>
    <w:rsid w:val="007A475A"/>
    <w:rsid w:val="00921D04"/>
    <w:rsid w:val="00A36753"/>
    <w:rsid w:val="00AA35B6"/>
    <w:rsid w:val="00BF0B7C"/>
    <w:rsid w:val="00DD6DD2"/>
    <w:rsid w:val="00FD0ECA"/>
    <w:rsid w:val="00FE14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331</Words>
  <Characters>1888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ÇPAL MÜDÜR</dc:creator>
  <cp:keywords/>
  <dc:description/>
  <cp:lastModifiedBy>ÇPAL MÜDÜR</cp:lastModifiedBy>
  <cp:revision>9</cp:revision>
  <dcterms:created xsi:type="dcterms:W3CDTF">2024-10-14T07:48:00Z</dcterms:created>
  <dcterms:modified xsi:type="dcterms:W3CDTF">2024-10-14T11:28:00Z</dcterms:modified>
</cp:coreProperties>
</file>